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349" w:firstLineChars="450"/>
        <w:rPr>
          <w:rFonts w:ascii="黑体" w:hAnsi="黑体" w:eastAsia="黑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52"/>
          <w:szCs w:val="52"/>
        </w:rPr>
        <w:t>体检须知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弄虚作假、冒名顶替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二寸免冠照片一张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，并加盖公章。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7.女性受检者月经期间请勿做妇科及尿液检查，待经期干净3-5天后再补检；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备孕、怀孕或可能已受孕者，</w:t>
      </w:r>
      <w:r>
        <w:rPr>
          <w:rFonts w:hint="eastAsia" w:ascii="仿宋_GB2312" w:hAnsi="宋体"/>
          <w:b/>
          <w:bCs/>
          <w:color w:val="FF0000"/>
          <w:sz w:val="28"/>
          <w:szCs w:val="28"/>
        </w:rPr>
        <w:t>待哺乳期过</w:t>
      </w:r>
      <w:r>
        <w:rPr>
          <w:rFonts w:hint="eastAsia" w:ascii="仿宋_GB2312" w:hAnsi="宋体"/>
          <w:b/>
          <w:bCs/>
          <w:sz w:val="28"/>
          <w:szCs w:val="28"/>
        </w:rPr>
        <w:t>后再进行体检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8.请配合医生认真检查所有项目，勿漏检。若自动放弃某一检查项目，将会影响您的体检结论。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11.本次体检，因体检项目有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HIV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检查，存在个人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隐私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，请每一位检查人员认真阅读并在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</w:rPr>
        <w:t>HIV抗体检测告知书上签名并带一张身份证复印件。</w:t>
      </w:r>
    </w:p>
    <w:p>
      <w:pPr>
        <w:spacing w:line="600" w:lineRule="exact"/>
        <w:ind w:firstLine="413" w:firstLineChars="147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12.男宾体检费用：3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0元，女宾体检费用：4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0元(团体体检优惠价)。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5YzUxYjg5ZjY2ODVjZTI1YzAzYzM3NWM2MjJkNTMifQ=="/>
  </w:docVars>
  <w:rsids>
    <w:rsidRoot w:val="007E5E5A"/>
    <w:rsid w:val="00003656"/>
    <w:rsid w:val="00180702"/>
    <w:rsid w:val="00290FE1"/>
    <w:rsid w:val="002A2218"/>
    <w:rsid w:val="002C3FC2"/>
    <w:rsid w:val="0031200D"/>
    <w:rsid w:val="003D6C43"/>
    <w:rsid w:val="003E2DD5"/>
    <w:rsid w:val="004C2D29"/>
    <w:rsid w:val="00575334"/>
    <w:rsid w:val="00693EF6"/>
    <w:rsid w:val="00751252"/>
    <w:rsid w:val="007561BA"/>
    <w:rsid w:val="00766A19"/>
    <w:rsid w:val="007E5E5A"/>
    <w:rsid w:val="009C744C"/>
    <w:rsid w:val="009D5EE9"/>
    <w:rsid w:val="00A55769"/>
    <w:rsid w:val="00BF1630"/>
    <w:rsid w:val="00CC341C"/>
    <w:rsid w:val="00E07227"/>
    <w:rsid w:val="00E82B31"/>
    <w:rsid w:val="0C940FB0"/>
    <w:rsid w:val="5CF25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432</Characters>
  <Lines>3</Lines>
  <Paragraphs>1</Paragraphs>
  <TotalTime>26</TotalTime>
  <ScaleCrop>false</ScaleCrop>
  <LinksUpToDate>false</LinksUpToDate>
  <CharactersWithSpaces>506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2019-09-12T03:38:00Z</dcterms:created>
  <dc:creator>CGTJK</dc:creator>
  <cp:lastModifiedBy>乂藍</cp:lastModifiedBy>
  <dcterms:modified xsi:type="dcterms:W3CDTF">2023-08-13T08:39:15Z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4DEA9685200D4C1A8B6582AEEF120DAC_12</vt:lpwstr>
  </property>
</Properties>
</file>